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7CE2" w14:textId="564F129A" w:rsidR="007352A3" w:rsidRPr="008330AC" w:rsidRDefault="007352A3" w:rsidP="007352A3">
      <w:pPr>
        <w:pStyle w:val="Heading1"/>
        <w:spacing w:before="40" w:after="40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Bar </w:t>
      </w:r>
      <w:r w:rsidR="00F35ECE">
        <w:rPr>
          <w:rFonts w:ascii="Arial" w:hAnsi="Arial" w:cs="Arial"/>
          <w:sz w:val="24"/>
          <w:szCs w:val="24"/>
        </w:rPr>
        <w:t>and function m</w:t>
      </w:r>
      <w:r w:rsidRPr="008330AC">
        <w:rPr>
          <w:rFonts w:ascii="Arial" w:hAnsi="Arial" w:cs="Arial"/>
          <w:sz w:val="24"/>
          <w:szCs w:val="24"/>
        </w:rPr>
        <w:t>anager (non committee position)</w:t>
      </w:r>
    </w:p>
    <w:p w14:paraId="54FFDBFE" w14:textId="77777777" w:rsidR="007352A3" w:rsidRPr="008330AC" w:rsidRDefault="007352A3" w:rsidP="007352A3">
      <w:pPr>
        <w:spacing w:before="40" w:after="40"/>
        <w:rPr>
          <w:rFonts w:ascii="Arial" w:hAnsi="Arial" w:cs="Arial"/>
          <w:sz w:val="24"/>
          <w:szCs w:val="24"/>
        </w:rPr>
      </w:pPr>
    </w:p>
    <w:p w14:paraId="76A77CB5" w14:textId="32897649" w:rsidR="007352A3" w:rsidRPr="008330AC" w:rsidRDefault="007352A3" w:rsidP="008330AC">
      <w:p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The bar </w:t>
      </w:r>
      <w:r w:rsidR="00F35ECE">
        <w:rPr>
          <w:rFonts w:ascii="Arial" w:hAnsi="Arial" w:cs="Arial"/>
          <w:sz w:val="24"/>
          <w:szCs w:val="24"/>
        </w:rPr>
        <w:t xml:space="preserve">and function </w:t>
      </w:r>
      <w:r w:rsidRPr="008330AC">
        <w:rPr>
          <w:rFonts w:ascii="Arial" w:hAnsi="Arial" w:cs="Arial"/>
          <w:sz w:val="24"/>
          <w:szCs w:val="24"/>
        </w:rPr>
        <w:t xml:space="preserve">manager is responsible for the running of the bar and functions. </w:t>
      </w:r>
    </w:p>
    <w:p w14:paraId="12681901" w14:textId="77777777" w:rsidR="007352A3" w:rsidRPr="008330AC" w:rsidRDefault="007352A3" w:rsidP="008330AC">
      <w:pPr>
        <w:pStyle w:val="Heading3"/>
        <w:spacing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Responsible To </w:t>
      </w:r>
    </w:p>
    <w:p w14:paraId="3E93E88C" w14:textId="5E8BAE47" w:rsidR="007352A3" w:rsidRPr="008330AC" w:rsidRDefault="007352A3" w:rsidP="008330AC">
      <w:p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The bar </w:t>
      </w:r>
      <w:r w:rsidR="00F35ECE">
        <w:rPr>
          <w:rFonts w:ascii="Arial" w:hAnsi="Arial" w:cs="Arial"/>
          <w:sz w:val="24"/>
          <w:szCs w:val="24"/>
        </w:rPr>
        <w:t xml:space="preserve">and function </w:t>
      </w:r>
      <w:bookmarkStart w:id="0" w:name="_GoBack"/>
      <w:bookmarkEnd w:id="0"/>
      <w:r w:rsidRPr="008330AC">
        <w:rPr>
          <w:rFonts w:ascii="Arial" w:hAnsi="Arial" w:cs="Arial"/>
          <w:sz w:val="24"/>
          <w:szCs w:val="24"/>
        </w:rPr>
        <w:t xml:space="preserve">manager is directly responsible to the </w:t>
      </w:r>
      <w:r w:rsidR="008330AC" w:rsidRPr="008330AC">
        <w:rPr>
          <w:rFonts w:ascii="Arial" w:hAnsi="Arial" w:cs="Arial"/>
          <w:sz w:val="24"/>
          <w:szCs w:val="24"/>
        </w:rPr>
        <w:t xml:space="preserve">Executive. </w:t>
      </w:r>
    </w:p>
    <w:p w14:paraId="4B4D0AA4" w14:textId="77777777" w:rsidR="007352A3" w:rsidRPr="008330AC" w:rsidRDefault="007352A3" w:rsidP="007352A3">
      <w:pPr>
        <w:pStyle w:val="Heading3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Responsibilities and Duties </w:t>
      </w:r>
    </w:p>
    <w:p w14:paraId="659E0FDD" w14:textId="77777777" w:rsidR="007352A3" w:rsidRPr="008330AC" w:rsidRDefault="007352A3" w:rsidP="007352A3">
      <w:pPr>
        <w:spacing w:before="40" w:after="40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The bar and function manager should: </w:t>
      </w:r>
    </w:p>
    <w:p w14:paraId="7BD38CC3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Be responsible for ordering and receiving of bar stock</w:t>
      </w:r>
    </w:p>
    <w:p w14:paraId="7DCC223A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Respond to all hall hire/function queries within a timely manner </w:t>
      </w:r>
    </w:p>
    <w:p w14:paraId="1B4A01FC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Coordinate and carry out all external functions booked at the club</w:t>
      </w:r>
    </w:p>
    <w:p w14:paraId="013ADE38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Conduct regular stock takes of bar stock and equipment</w:t>
      </w:r>
    </w:p>
    <w:p w14:paraId="4A6BAA43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Work with the Treasurer to develop a budget and price list for bar </w:t>
      </w:r>
    </w:p>
    <w:p w14:paraId="1F6FB4B8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Train and coordinate staff required for functions</w:t>
      </w:r>
    </w:p>
    <w:p w14:paraId="1B74B6C3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Liaise with committee regarding club related events</w:t>
      </w:r>
    </w:p>
    <w:p w14:paraId="679407FE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Ensure bar is kept in a clean and tidy manner at all times</w:t>
      </w:r>
    </w:p>
    <w:p w14:paraId="35037B1C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May be required to work some game days</w:t>
      </w:r>
    </w:p>
    <w:p w14:paraId="6196A0DC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Work with assistant treasurer to ensure tills are counted and balance ready for banking</w:t>
      </w:r>
    </w:p>
    <w:p w14:paraId="6AA600E5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Report to committee on any issues related to the bar or functions</w:t>
      </w:r>
    </w:p>
    <w:p w14:paraId="7D7D3D62" w14:textId="77777777" w:rsidR="007352A3" w:rsidRPr="008330AC" w:rsidRDefault="007352A3" w:rsidP="008330AC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>Maintain positive relationships with staff, guests and suppliers</w:t>
      </w:r>
    </w:p>
    <w:p w14:paraId="48A8E3E5" w14:textId="77777777" w:rsidR="007352A3" w:rsidRPr="008330AC" w:rsidRDefault="007352A3" w:rsidP="007352A3">
      <w:pPr>
        <w:pStyle w:val="ListParagraph"/>
        <w:spacing w:before="40" w:after="40"/>
        <w:rPr>
          <w:rFonts w:ascii="Arial" w:hAnsi="Arial" w:cs="Arial"/>
          <w:sz w:val="24"/>
          <w:szCs w:val="24"/>
        </w:rPr>
      </w:pPr>
    </w:p>
    <w:p w14:paraId="123B9572" w14:textId="77777777" w:rsidR="007352A3" w:rsidRPr="008330AC" w:rsidRDefault="007352A3" w:rsidP="008330AC">
      <w:pPr>
        <w:pStyle w:val="Heading3"/>
        <w:spacing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Knowledge and Skills Required </w:t>
      </w:r>
    </w:p>
    <w:p w14:paraId="12E0F44F" w14:textId="77777777" w:rsidR="007352A3" w:rsidRPr="008330AC" w:rsidRDefault="007352A3" w:rsidP="008330AC">
      <w:p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Ideally the bar and function manager is someone who: </w:t>
      </w:r>
    </w:p>
    <w:p w14:paraId="5B092F86" w14:textId="77777777" w:rsidR="007352A3" w:rsidRPr="008330AC" w:rsidRDefault="007352A3" w:rsidP="008330AC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Can communicate effectively and has good interpersonal skills </w:t>
      </w:r>
    </w:p>
    <w:p w14:paraId="0A7103B2" w14:textId="77777777" w:rsidR="007352A3" w:rsidRPr="008330AC" w:rsidRDefault="007352A3" w:rsidP="008330AC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Is positive and enthusiastic </w:t>
      </w:r>
    </w:p>
    <w:p w14:paraId="2CA7793D" w14:textId="77777777" w:rsidR="007352A3" w:rsidRPr="008330AC" w:rsidRDefault="007352A3" w:rsidP="008330AC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Is well </w:t>
      </w:r>
      <w:proofErr w:type="spellStart"/>
      <w:r w:rsidRPr="008330AC">
        <w:rPr>
          <w:rFonts w:ascii="Arial" w:hAnsi="Arial" w:cs="Arial"/>
          <w:sz w:val="24"/>
          <w:szCs w:val="24"/>
        </w:rPr>
        <w:t>organised</w:t>
      </w:r>
      <w:proofErr w:type="spellEnd"/>
      <w:r w:rsidRPr="008330AC">
        <w:rPr>
          <w:rFonts w:ascii="Arial" w:hAnsi="Arial" w:cs="Arial"/>
          <w:sz w:val="24"/>
          <w:szCs w:val="24"/>
        </w:rPr>
        <w:t xml:space="preserve"> and can delegate tasks </w:t>
      </w:r>
    </w:p>
    <w:p w14:paraId="2FE2EE21" w14:textId="77777777" w:rsidR="007352A3" w:rsidRPr="008330AC" w:rsidRDefault="007352A3" w:rsidP="008330AC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8330AC">
        <w:rPr>
          <w:rFonts w:ascii="Arial" w:hAnsi="Arial" w:cs="Arial"/>
          <w:sz w:val="24"/>
          <w:szCs w:val="24"/>
        </w:rPr>
        <w:t xml:space="preserve">Has the ability to motivate others </w:t>
      </w:r>
    </w:p>
    <w:p w14:paraId="2FD64114" w14:textId="77777777" w:rsidR="007352A3" w:rsidRPr="008330AC" w:rsidRDefault="007352A3" w:rsidP="008330AC">
      <w:pPr>
        <w:spacing w:before="40" w:after="40" w:line="276" w:lineRule="auto"/>
        <w:rPr>
          <w:rFonts w:ascii="Arial" w:hAnsi="Arial" w:cs="Arial"/>
          <w:sz w:val="24"/>
          <w:szCs w:val="24"/>
        </w:rPr>
      </w:pPr>
    </w:p>
    <w:p w14:paraId="498B74FB" w14:textId="267F08CC" w:rsidR="007352A3" w:rsidRPr="008330AC" w:rsidRDefault="007352A3" w:rsidP="008330AC">
      <w:pPr>
        <w:spacing w:before="40" w:after="40" w:line="276" w:lineRule="auto"/>
        <w:rPr>
          <w:rFonts w:ascii="Arial" w:hAnsi="Arial" w:cs="Arial"/>
          <w:noProof/>
          <w:sz w:val="24"/>
          <w:szCs w:val="24"/>
          <w:lang w:val="en-AU"/>
        </w:rPr>
      </w:pPr>
      <w:r w:rsidRPr="008330AC">
        <w:rPr>
          <w:rFonts w:ascii="Arial" w:hAnsi="Arial" w:cs="Arial"/>
          <w:sz w:val="24"/>
          <w:szCs w:val="24"/>
        </w:rPr>
        <w:t xml:space="preserve">The bar and function manager is appointed for a one year period. </w:t>
      </w:r>
    </w:p>
    <w:p w14:paraId="06139D6D" w14:textId="77777777" w:rsidR="0072267E" w:rsidRDefault="0072267E"/>
    <w:sectPr w:rsidR="007226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B14B7" w14:textId="77777777" w:rsidR="00602374" w:rsidRDefault="00602374" w:rsidP="007352A3">
      <w:r>
        <w:separator/>
      </w:r>
    </w:p>
  </w:endnote>
  <w:endnote w:type="continuationSeparator" w:id="0">
    <w:p w14:paraId="097911D7" w14:textId="77777777" w:rsidR="00602374" w:rsidRDefault="00602374" w:rsidP="007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9797" w14:textId="0898408F" w:rsidR="007352A3" w:rsidRDefault="008330AC">
    <w:pPr>
      <w:pStyle w:val="Foot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53F17667" wp14:editId="713C6F0D">
          <wp:simplePos x="0" y="0"/>
          <wp:positionH relativeFrom="margin">
            <wp:align>right</wp:align>
          </wp:positionH>
          <wp:positionV relativeFrom="paragraph">
            <wp:posOffset>-994410</wp:posOffset>
          </wp:positionV>
          <wp:extent cx="535940" cy="690245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FBDE1" w14:textId="77777777" w:rsidR="00602374" w:rsidRDefault="00602374" w:rsidP="007352A3">
      <w:r>
        <w:separator/>
      </w:r>
    </w:p>
  </w:footnote>
  <w:footnote w:type="continuationSeparator" w:id="0">
    <w:p w14:paraId="520E4328" w14:textId="77777777" w:rsidR="00602374" w:rsidRDefault="00602374" w:rsidP="0073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77D"/>
    <w:multiLevelType w:val="hybridMultilevel"/>
    <w:tmpl w:val="F2762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75F"/>
    <w:multiLevelType w:val="hybridMultilevel"/>
    <w:tmpl w:val="07C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3"/>
    <w:rsid w:val="00602374"/>
    <w:rsid w:val="0072267E"/>
    <w:rsid w:val="007352A3"/>
    <w:rsid w:val="008330AC"/>
    <w:rsid w:val="00882DE7"/>
    <w:rsid w:val="00EA2B4A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80FC"/>
  <w15:chartTrackingRefBased/>
  <w15:docId w15:val="{2B3D2128-80FE-48B3-A806-F984C24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2A3"/>
    <w:pPr>
      <w:spacing w:line="329" w:lineRule="exact"/>
      <w:outlineLvl w:val="0"/>
    </w:pPr>
    <w:rPr>
      <w:rFonts w:ascii="Times New Roman" w:hAnsi="Times New Roman" w:cs="Times New Roman"/>
      <w:b/>
      <w:bCs/>
      <w:noProof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2A3"/>
    <w:rPr>
      <w:rFonts w:ascii="Times New Roman" w:eastAsiaTheme="minorEastAsia" w:hAnsi="Times New Roman" w:cs="Times New Roman"/>
      <w:b/>
      <w:bCs/>
      <w:noProof/>
      <w:color w:val="365F91"/>
      <w:sz w:val="28"/>
      <w:szCs w:val="28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352A3"/>
    <w:rPr>
      <w:rFonts w:asciiTheme="majorHAnsi" w:eastAsiaTheme="majorEastAsia" w:hAnsiTheme="majorHAnsi" w:cstheme="majorBidi"/>
      <w:b/>
      <w:bCs/>
      <w:i/>
      <w:lang w:val="en-US" w:eastAsia="en-AU"/>
    </w:rPr>
  </w:style>
  <w:style w:type="paragraph" w:styleId="ListParagraph">
    <w:name w:val="List Paragraph"/>
    <w:basedOn w:val="Normal"/>
    <w:uiPriority w:val="34"/>
    <w:qFormat/>
    <w:rsid w:val="0073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A3"/>
    <w:rPr>
      <w:rFonts w:ascii="Calibri" w:eastAsiaTheme="minorEastAsia" w:hAnsi="Calibri" w:cs="Calibri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735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A3"/>
    <w:rPr>
      <w:rFonts w:ascii="Calibri" w:eastAsiaTheme="minorEastAsia" w:hAnsi="Calibri" w:cs="Calibri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3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2A3"/>
    <w:rPr>
      <w:rFonts w:ascii="Calibri" w:eastAsiaTheme="minorEastAsia" w:hAnsi="Calibri" w:cs="Calibri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2A3"/>
    <w:rPr>
      <w:rFonts w:ascii="Calibri" w:eastAsiaTheme="minorEastAsia" w:hAnsi="Calibri" w:cs="Calibri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A3"/>
    <w:rPr>
      <w:rFonts w:ascii="Segoe UI" w:eastAsiaTheme="minorEastAsia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National Rail Safety Regulator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McLoughlin</dc:creator>
  <cp:keywords/>
  <dc:description/>
  <cp:lastModifiedBy>Janice McLoughlin</cp:lastModifiedBy>
  <cp:revision>3</cp:revision>
  <dcterms:created xsi:type="dcterms:W3CDTF">2018-11-13T03:30:00Z</dcterms:created>
  <dcterms:modified xsi:type="dcterms:W3CDTF">2018-11-13T05:09:00Z</dcterms:modified>
</cp:coreProperties>
</file>